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06DA" w:rsidRDefault="00AF62F6">
      <w:r>
        <w:t>To</w:t>
      </w:r>
    </w:p>
    <w:p w:rsidR="000F0BC5" w:rsidRPr="000F0BC5" w:rsidRDefault="00AF62F6">
      <w:r>
        <w:tab/>
        <w:t xml:space="preserve">Securities and Exchange Commission </w:t>
      </w:r>
    </w:p>
    <w:p w:rsidR="000F0BC5" w:rsidRPr="006D5595" w:rsidRDefault="000F0BC5" w:rsidP="000F0BC5">
      <w:pPr>
        <w:ind w:left="5760"/>
        <w:rPr>
          <w:b/>
          <w:bCs/>
        </w:rPr>
      </w:pPr>
      <w:r w:rsidRPr="006D5595">
        <w:rPr>
          <w:b/>
          <w:bCs/>
        </w:rPr>
        <w:t>Date this           day of        , 20</w:t>
      </w:r>
    </w:p>
    <w:p w:rsidR="00AF62F6" w:rsidRDefault="00AF62F6" w:rsidP="00AF62F6">
      <w:pPr>
        <w:jc w:val="both"/>
      </w:pPr>
      <w:r>
        <w:tab/>
        <w:t>I, ----------------------------</w:t>
      </w:r>
      <w:r w:rsidR="000F0BC5">
        <w:t>-------</w:t>
      </w:r>
      <w:r>
        <w:t xml:space="preserve"> (applicant) declare that all the information</w:t>
      </w:r>
      <w:r w:rsidR="006D5595">
        <w:t xml:space="preserve"> </w:t>
      </w:r>
      <w:r>
        <w:t xml:space="preserve">in </w:t>
      </w:r>
      <w:r w:rsidR="006D5595">
        <w:br/>
        <w:t xml:space="preserve"> </w:t>
      </w:r>
      <w:r w:rsidR="006D5595">
        <w:tab/>
      </w:r>
      <w:r>
        <w:t>this application and in any attached documents and is true and correct.</w:t>
      </w:r>
    </w:p>
    <w:p w:rsidR="00AF62F6" w:rsidRDefault="00AF62F6" w:rsidP="00AF62F6">
      <w:pPr>
        <w:jc w:val="both"/>
      </w:pPr>
    </w:p>
    <w:p w:rsidR="00AF62F6" w:rsidRDefault="00AF62F6" w:rsidP="00AF62F6">
      <w:pPr>
        <w:ind w:left="6480"/>
        <w:jc w:val="both"/>
        <w:rPr>
          <w:b/>
          <w:bCs/>
          <w:i/>
          <w:iCs/>
        </w:rPr>
      </w:pPr>
      <w:r w:rsidRPr="00AF62F6">
        <w:rPr>
          <w:i/>
          <w:iCs/>
        </w:rPr>
        <w:t>Signed</w:t>
      </w:r>
      <w:r w:rsidR="006D5595">
        <w:t>----------</w:t>
      </w:r>
      <w:r>
        <w:t>---------------------</w:t>
      </w:r>
      <w:r>
        <w:br/>
      </w:r>
      <w:r>
        <w:rPr>
          <w:b/>
          <w:bCs/>
          <w:i/>
          <w:iCs/>
        </w:rPr>
        <w:t xml:space="preserve">                   </w:t>
      </w:r>
      <w:r w:rsidRPr="00AF62F6">
        <w:rPr>
          <w:b/>
          <w:bCs/>
          <w:i/>
          <w:iCs/>
        </w:rPr>
        <w:t xml:space="preserve">applicant </w:t>
      </w:r>
    </w:p>
    <w:p w:rsidR="00AF62F6" w:rsidRDefault="00AF62F6" w:rsidP="00AF62F6">
      <w:pPr>
        <w:ind w:left="6480"/>
        <w:jc w:val="both"/>
        <w:rPr>
          <w:b/>
          <w:bCs/>
          <w:i/>
          <w:iCs/>
        </w:rPr>
      </w:pPr>
    </w:p>
    <w:p w:rsidR="00AF62F6" w:rsidRDefault="00AF62F6" w:rsidP="00AF62F6">
      <w:pPr>
        <w:ind w:firstLine="720"/>
        <w:jc w:val="both"/>
      </w:pPr>
      <w:r>
        <w:t>Opinion by the securities company to be represented</w:t>
      </w:r>
    </w:p>
    <w:p w:rsidR="00AF62F6" w:rsidRDefault="00AF62F6" w:rsidP="00AF62F6">
      <w:pPr>
        <w:ind w:left="720"/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D5595">
        <w:t>------------------------------------------------------------------------------------------------</w:t>
      </w:r>
    </w:p>
    <w:p w:rsidR="00AF62F6" w:rsidRPr="006D5595" w:rsidRDefault="00AF62F6" w:rsidP="00AF62F6">
      <w:pPr>
        <w:jc w:val="both"/>
        <w:rPr>
          <w:i/>
          <w:iCs/>
        </w:rPr>
      </w:pPr>
      <w:r>
        <w:tab/>
      </w:r>
      <w:r>
        <w:tab/>
      </w:r>
      <w:r>
        <w:rPr>
          <w:b/>
          <w:bCs/>
          <w:i/>
          <w:iCs/>
        </w:rPr>
        <w:t>Name of the Company</w:t>
      </w:r>
      <w:r>
        <w:rPr>
          <w:b/>
          <w:bCs/>
          <w:i/>
          <w:iCs/>
        </w:rPr>
        <w:tab/>
      </w:r>
      <w:r w:rsidRPr="006D5595">
        <w:rPr>
          <w:i/>
          <w:iCs/>
        </w:rPr>
        <w:t>----------------------------------------</w:t>
      </w:r>
      <w:r w:rsidR="006D5595" w:rsidRPr="006D5595">
        <w:rPr>
          <w:i/>
          <w:iCs/>
        </w:rPr>
        <w:t>-------------------</w:t>
      </w:r>
    </w:p>
    <w:p w:rsidR="00AF62F6" w:rsidRDefault="00AF62F6" w:rsidP="00AF62F6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AF62F6" w:rsidRPr="006D5595" w:rsidRDefault="00AF62F6" w:rsidP="00AF62F6">
      <w:pPr>
        <w:ind w:left="6480"/>
        <w:jc w:val="both"/>
        <w:rPr>
          <w:b/>
          <w:bCs/>
          <w:i/>
          <w:iCs/>
        </w:rPr>
      </w:pPr>
      <w:r>
        <w:rPr>
          <w:i/>
          <w:iCs/>
        </w:rPr>
        <w:t>Signed</w:t>
      </w:r>
      <w:r w:rsidR="006D5595">
        <w:rPr>
          <w:i/>
          <w:iCs/>
        </w:rPr>
        <w:t>-------------</w:t>
      </w:r>
      <w:r>
        <w:rPr>
          <w:i/>
          <w:iCs/>
        </w:rPr>
        <w:t>------------------</w:t>
      </w:r>
      <w:r>
        <w:rPr>
          <w:i/>
          <w:iCs/>
        </w:rPr>
        <w:br/>
      </w:r>
      <w:r w:rsidRPr="00AF62F6">
        <w:rPr>
          <w:b/>
          <w:bCs/>
          <w:i/>
          <w:iCs/>
        </w:rPr>
        <w:tab/>
      </w:r>
      <w:r w:rsidRPr="006D5595">
        <w:rPr>
          <w:b/>
          <w:bCs/>
          <w:i/>
          <w:iCs/>
        </w:rPr>
        <w:t xml:space="preserve">             Chairman</w:t>
      </w:r>
    </w:p>
    <w:p w:rsidR="00AF62F6" w:rsidRPr="00AF62F6" w:rsidRDefault="00AF62F6" w:rsidP="00AF62F6">
      <w:pPr>
        <w:jc w:val="both"/>
      </w:pPr>
    </w:p>
    <w:sectPr w:rsidR="00AF62F6" w:rsidRPr="00AF62F6" w:rsidSect="00980EAA">
      <w:type w:val="continuous"/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6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2F6"/>
    <w:rsid w:val="000B7FA3"/>
    <w:rsid w:val="000F0BC5"/>
    <w:rsid w:val="001A32CC"/>
    <w:rsid w:val="006D5595"/>
    <w:rsid w:val="00980EAA"/>
    <w:rsid w:val="00AF62F6"/>
    <w:rsid w:val="00D806DA"/>
    <w:rsid w:val="00F952F7"/>
    <w:rsid w:val="00FD7713"/>
    <w:rsid w:val="00FF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2C442"/>
  <w15:docId w15:val="{31F69CA5-1471-4C32-B9B0-78BB7275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yidaungsu" w:eastAsiaTheme="minorHAnsi" w:hAnsi="Pyidaungsu" w:cs="Arial Unicode MS"/>
        <w:sz w:val="26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2023-04-19T05:10:00Z</cp:lastPrinted>
  <dcterms:created xsi:type="dcterms:W3CDTF">2023-04-19T04:50:00Z</dcterms:created>
  <dcterms:modified xsi:type="dcterms:W3CDTF">2023-04-19T22:35:00Z</dcterms:modified>
</cp:coreProperties>
</file>